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7B8" w:rsidRDefault="004107B8" w:rsidP="00FA0510">
      <w:pPr>
        <w:pStyle w:val="a3"/>
        <w:spacing w:before="180" w:beforeAutospacing="0" w:after="180" w:afterAutospacing="0"/>
        <w:jc w:val="center"/>
        <w:rPr>
          <w:rStyle w:val="a4"/>
          <w:rFonts w:ascii="Arial" w:hAnsi="Arial" w:cs="Arial"/>
          <w:color w:val="FF0000"/>
          <w:sz w:val="36"/>
          <w:szCs w:val="36"/>
        </w:rPr>
      </w:pPr>
      <w:r>
        <w:rPr>
          <w:noProof/>
        </w:rPr>
        <w:drawing>
          <wp:inline distT="0" distB="0" distL="0" distR="0">
            <wp:extent cx="5939790" cy="3277673"/>
            <wp:effectExtent l="0" t="0" r="3810" b="0"/>
            <wp:docPr id="1" name="Рисунок 1" descr="http://eit46.ru/images/2018-2019/6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it46.ru/images/2018-2019/662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277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A0510" w:rsidRDefault="00FA0510" w:rsidP="00FA0510">
      <w:pPr>
        <w:pStyle w:val="a3"/>
        <w:spacing w:before="180" w:beforeAutospacing="0" w:after="180" w:afterAutospacing="0"/>
        <w:jc w:val="center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FF0000"/>
          <w:sz w:val="36"/>
          <w:szCs w:val="36"/>
        </w:rPr>
        <w:t> Уважаемый выпускник!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Найти свою работу важно и необходимо каждому человеку.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Примерно треть своей жизни человек проводит на работе, повышает свою квалификацию, социальный статус, увеличивает доход. … Ему повезло! Повезет и тебе, если ты будешь знать, чего хочешь, видеть свою цель в жизни и не отступать от намеченной цели. Привыкай к мысли, что поиск работы – это естественная часть профессиональной подготовки в условиях рынка. Не упускай случая быть совершенным в своем профессионализме!</w:t>
      </w:r>
    </w:p>
    <w:p w:rsidR="00FA0510" w:rsidRDefault="00FA0510" w:rsidP="00FA0510">
      <w:pPr>
        <w:pStyle w:val="a3"/>
        <w:spacing w:before="180" w:beforeAutospacing="0" w:after="180" w:afterAutospacing="0"/>
        <w:jc w:val="center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FF0000"/>
          <w:sz w:val="36"/>
          <w:szCs w:val="36"/>
        </w:rPr>
        <w:t> Алгоритм поиска работы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 1. Принятие решения о поиске работы. Определение цели.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2. Исследование рынка труда по выбранной отрасли. Оценка своих возможностей.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3. Составление списка компаний, в которых хотел бы работать.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4. Определение методов поиска работы.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5. Составление профессионального резюме.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6. Подготовка к собеседованию. Собеседование с работодателем.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7. Обсуждение заработной платы и компенсационного пакета.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8. Заключение трудового договора.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9. Первый трудовой день.</w:t>
      </w:r>
    </w:p>
    <w:p w:rsidR="00FA0510" w:rsidRDefault="00FA0510" w:rsidP="00FA0510">
      <w:pPr>
        <w:pStyle w:val="a3"/>
        <w:spacing w:before="180" w:beforeAutospacing="0" w:after="180" w:afterAutospacing="0"/>
        <w:jc w:val="center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 </w:t>
      </w:r>
      <w:r>
        <w:rPr>
          <w:rStyle w:val="a4"/>
          <w:rFonts w:ascii="Arial" w:hAnsi="Arial" w:cs="Arial"/>
          <w:color w:val="FF0000"/>
          <w:sz w:val="36"/>
          <w:szCs w:val="36"/>
        </w:rPr>
        <w:t>Резюме. Правила написания.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 Цель резюме – привлечь внимание потенциального работодателя.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Резюме должно быть: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— кратким;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— аккуратно выполненным;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lastRenderedPageBreak/>
        <w:t>— удобно для чтения.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5"/>
          <w:rFonts w:ascii="Arial" w:hAnsi="Arial" w:cs="Arial"/>
          <w:b/>
          <w:bCs/>
          <w:color w:val="000080"/>
          <w:sz w:val="20"/>
          <w:szCs w:val="20"/>
        </w:rPr>
        <w:t>На просмотр резюме уходит не более 2-3 минут, если не удалось привлечь внимание работодателя, значит — резюме не сработало!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Резюме, как правило, включает в себя следующие разделы: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— личная информация: имя, адрес, номер телефона (включая код города);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— цель – краткое описание того, на что Вы претендуете;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— квалификация;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— образование;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— опыт работы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— рекомендуется использовать глаголы действия: «разработал», «добился», «увеличил» и т.д.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— дополнительная информация: наличие водительского удостоверения, владение иностранными языками, использование компьютерных программ, наличие собственного автомобиля и др.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— положительные черты характера.</w:t>
      </w:r>
    </w:p>
    <w:p w:rsidR="00FA0510" w:rsidRDefault="00FA0510" w:rsidP="00FA0510">
      <w:pPr>
        <w:pStyle w:val="a3"/>
        <w:spacing w:before="180" w:beforeAutospacing="0" w:after="180" w:afterAutospacing="0"/>
        <w:jc w:val="center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 </w:t>
      </w:r>
      <w:r>
        <w:rPr>
          <w:rStyle w:val="a4"/>
          <w:rFonts w:ascii="Arial" w:hAnsi="Arial" w:cs="Arial"/>
          <w:color w:val="FF0000"/>
          <w:sz w:val="36"/>
          <w:szCs w:val="36"/>
        </w:rPr>
        <w:t>Причины, по которым тебе могут отказать в приеме на работу?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 — несоответствующий внешний вид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— неумение выразить свои мысли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— отсутствие интереса и энтузиазма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— отсутствие профессиональных планов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— недостаток искренности и уравновешенности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— неопределенные уклончивые ответы на вопросы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— чрезмерная заинтересованность только в высокой оплате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— нежелание работать в командировке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— выраженное нежелание учиться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— недостаток знаний по специальности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— отсутствие самостоятельности, лень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— неумение ценить время, узость интересов, опоздания.</w:t>
      </w:r>
    </w:p>
    <w:p w:rsidR="00FA0510" w:rsidRDefault="00FA0510" w:rsidP="00FA0510">
      <w:pPr>
        <w:pStyle w:val="a3"/>
        <w:spacing w:before="180" w:beforeAutospacing="0" w:after="180" w:afterAutospacing="0"/>
        <w:jc w:val="center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 </w:t>
      </w:r>
      <w:r>
        <w:rPr>
          <w:rStyle w:val="a4"/>
          <w:rFonts w:ascii="Arial" w:hAnsi="Arial" w:cs="Arial"/>
          <w:color w:val="FF0000"/>
          <w:sz w:val="36"/>
          <w:szCs w:val="36"/>
        </w:rPr>
        <w:t>Психологическая поддержка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  Если ты не нашел еще работу, как поддержать себя, как оказать себе психологическую поддержку?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Главное – не впадать в панику, не отчаиваться и твердо знать, что только активность и уверенность в себе станут верными помощниками в поиске работы.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Эти советы обязательно тебе помогут: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— Ты – не жертва окружающего мира.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— Следи за своими мыслями.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lastRenderedPageBreak/>
        <w:t>— Помни, что твоя жизнь – это во многом то, что ты о ней думаешь.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— Живи сегодняшним днем. Прошлое – это воспоминания, прошлого никогда не вернуть. Настоящее – единственная реальность, которую стоит принимать в расчет!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— «Я живу сегодня, здесь и сейчас и мне нечего бояться. Для себя я стараюсь сам. Безвыходных положений не бывает»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— Будь постоянно занят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— Будь здоровым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— Постоянно учись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— Будь активнее в поиске новой работы. Одно из условий эффективного поиска работы – ясно знать, что тебе нужно.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000080"/>
          <w:sz w:val="20"/>
          <w:szCs w:val="20"/>
        </w:rPr>
        <w:t> </w:t>
      </w:r>
    </w:p>
    <w:p w:rsidR="00FA0510" w:rsidRDefault="00FA0510" w:rsidP="00FA0510">
      <w:pPr>
        <w:pStyle w:val="a3"/>
        <w:spacing w:before="180" w:beforeAutospacing="0" w:after="180" w:afterAutospacing="0"/>
        <w:jc w:val="both"/>
        <w:rPr>
          <w:rFonts w:ascii="Arial" w:hAnsi="Arial" w:cs="Arial"/>
          <w:color w:val="433B32"/>
          <w:sz w:val="20"/>
          <w:szCs w:val="20"/>
        </w:rPr>
      </w:pPr>
      <w:r>
        <w:rPr>
          <w:rStyle w:val="a4"/>
          <w:rFonts w:ascii="Arial" w:hAnsi="Arial" w:cs="Arial"/>
          <w:color w:val="FF0000"/>
          <w:sz w:val="20"/>
          <w:szCs w:val="20"/>
        </w:rPr>
        <w:t>Дорогой выпускник, научись уважать и ценить каждого человека, относись к людям так, как к самому себе, доверяй им, надейся на них! И у тебя все получится! Желаем больших успехов в реализации твоих жизненных планов!</w:t>
      </w:r>
    </w:p>
    <w:p w:rsidR="00634E92" w:rsidRDefault="00634E92"/>
    <w:sectPr w:rsidR="00634E92" w:rsidSect="006F709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B8F"/>
    <w:rsid w:val="00073B8F"/>
    <w:rsid w:val="004107B8"/>
    <w:rsid w:val="00634E92"/>
    <w:rsid w:val="006F7094"/>
    <w:rsid w:val="00FA0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7BFBF-AF02-487F-A391-9CF86E177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0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A0510"/>
    <w:rPr>
      <w:b/>
      <w:bCs/>
    </w:rPr>
  </w:style>
  <w:style w:type="character" w:styleId="a5">
    <w:name w:val="Emphasis"/>
    <w:basedOn w:val="a0"/>
    <w:uiPriority w:val="20"/>
    <w:qFormat/>
    <w:rsid w:val="00FA051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5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508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ТККПУ2</dc:creator>
  <cp:keywords/>
  <dc:description/>
  <cp:lastModifiedBy>ТККПУ2</cp:lastModifiedBy>
  <cp:revision>3</cp:revision>
  <dcterms:created xsi:type="dcterms:W3CDTF">2021-10-17T22:00:00Z</dcterms:created>
  <dcterms:modified xsi:type="dcterms:W3CDTF">2021-10-17T22:00:00Z</dcterms:modified>
</cp:coreProperties>
</file>